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tabs>
          <w:tab w:val="left" w:pos="567"/>
          <w:tab w:val="righ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Заметка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соц.сети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06120" cy="1211665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43" cy="12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67"/>
          <w:tab w:val="left" w:pos="883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Самозанятость – первый шаг к мечте!</w:t>
      </w:r>
    </w:p>
    <w:p>
      <w:pPr>
        <w:tabs>
          <w:tab w:val="left" w:pos="567"/>
          <w:tab w:val="left" w:pos="883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  <w:t>14.03.2025 в Каменк-Уральском центре занятости прошло первое в этом году заседание комиссии по рассмотрению бизнес-планов.</w:t>
      </w:r>
    </w:p>
    <w:p>
      <w:pPr>
        <w:tabs>
          <w:tab w:val="left" w:pos="567"/>
          <w:tab w:val="left" w:pos="883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       Анна У. представила бизнес проект по оказанию парикмахерских услуг. </w:t>
      </w:r>
    </w:p>
    <w:p>
      <w:pPr>
        <w:tabs>
          <w:tab w:val="left" w:pos="567"/>
          <w:tab w:val="left" w:pos="883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Игорь С. представил бизнес проект по </w:t>
      </w:r>
      <w:r>
        <w:rPr>
          <w:rFonts w:ascii="Times New Roman" w:hAnsi="Times New Roman" w:cs="Times New Roman"/>
          <w:bCs/>
          <w:iCs/>
          <w:sz w:val="28"/>
          <w:szCs w:val="28"/>
        </w:rPr>
        <w:t>изготовлению подрамников, холстов и рам,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оформлению живописи, графики и декоративно – прикладных работ в рамы, оформлению живописи и графики, изготовлению визиток, листовок, буклетов и календарей.</w:t>
      </w:r>
    </w:p>
    <w:p>
      <w:pPr>
        <w:pStyle w:val="1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Подготовив бизнес-планы и успешно защитив их перед комиссией, граждане в скором времени</w:t>
      </w:r>
      <w:bookmarkStart w:id="0" w:name="_GoBack"/>
      <w:bookmarkEnd w:id="0"/>
      <w:r>
        <w:rPr>
          <w:rFonts w:ascii="Times New Roman" w:hAnsi="Times New Roman" w:cs="Times New Roman"/>
          <w:color w:val="auto"/>
          <w:sz w:val="28"/>
          <w:szCs w:val="28"/>
        </w:rPr>
        <w:t xml:space="preserve"> станут предпринимателями и будут радовать жителей города и района своими услугами и изготовлением продукции по оптимальной цене.</w:t>
      </w:r>
    </w:p>
    <w:p>
      <w:pPr>
        <w:tabs>
          <w:tab w:val="left" w:pos="567"/>
          <w:tab w:val="left" w:pos="883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финансовую помощь центра занятости граждане планируют приобрести профессиональное оборудование и инструменты для ведения предпринимательской деятельности.</w:t>
      </w:r>
    </w:p>
    <w:p>
      <w:pPr>
        <w:tabs>
          <w:tab w:val="left" w:pos="567"/>
          <w:tab w:val="left" w:pos="883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567"/>
          <w:tab w:val="left" w:pos="883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        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  </w:t>
      </w:r>
      <w:r>
        <w:rPr>
          <w:rFonts w:ascii="Times New Roman" w:hAnsi="Times New Roman" w:cs="Times New Roman"/>
          <w:sz w:val="28"/>
          <w:szCs w:val="28"/>
        </w:rPr>
        <w:t xml:space="preserve">Для получения консультаций по вопросам получения финансовой помощи на открытие собственного дела приглашаем в центр занятости по адресу: </w:t>
      </w:r>
    </w:p>
    <w:p>
      <w:pPr>
        <w:tabs>
          <w:tab w:val="left" w:pos="567"/>
          <w:tab w:val="left" w:pos="883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Каменск-Уральский, ул. Кунавина, 1, кабинет № 104, тел.8 (3439) 32-56-36.</w:t>
      </w:r>
    </w:p>
    <w:p>
      <w:pPr>
        <w:tabs>
          <w:tab w:val="left" w:pos="567"/>
          <w:tab w:val="left" w:pos="8832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2148"/>
          <w:tab w:val="left" w:pos="88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>
      <w:pPr>
        <w:tabs>
          <w:tab w:val="left" w:pos="2148"/>
          <w:tab w:val="left" w:pos="88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3540" cy="3122023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859" cy="312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148"/>
          <w:tab w:val="left" w:pos="8832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2148"/>
          <w:tab w:val="left" w:pos="8832"/>
        </w:tabs>
        <w:rPr>
          <w:rFonts w:ascii="Times New Roman" w:hAnsi="Times New Roman" w:cs="Times New Roman"/>
          <w:sz w:val="24"/>
          <w:szCs w:val="24"/>
        </w:rPr>
      </w:pPr>
    </w:p>
    <w:sectPr>
      <w:pgSz w:w="11907" w:h="16839" w:code="9"/>
      <w:pgMar w:top="426" w:right="850" w:bottom="244" w:left="1134" w:header="0" w:footer="0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1E217C3E"/>
    <w:multiLevelType w:val="hybridMultilevel"/>
    <w:tmpl w:val="4FB42D5A"/>
    <w:lvl w:ilvl="0" w:tplc="60180D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88E4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2A7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5EEC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0E5F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B66E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BC44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A8CF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4CFA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9BAB643-F028-453F-B875-518BC2A67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spez1</dc:creator>
  <cp:keywords/>
  <dc:description/>
  <cp:lastModifiedBy>spez1</cp:lastModifiedBy>
  <cp:revision>9</cp:revision>
  <cp:lastPrinted>2025-03-14T07:29:00Z</cp:lastPrinted>
  <dcterms:created xsi:type="dcterms:W3CDTF">2024-12-11T08:33:00Z</dcterms:created>
  <dcterms:modified xsi:type="dcterms:W3CDTF">2025-03-14T11:01:00Z</dcterms:modified>
</cp:coreProperties>
</file>